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92" w:rsidRDefault="00A46092"/>
    <w:p w:rsidR="00A46092" w:rsidRPr="00A46092" w:rsidRDefault="00A46092">
      <w:pPr>
        <w:rPr>
          <w:rFonts w:ascii="Times New Roman" w:hAnsi="Times New Roman" w:cs="Times New Roman"/>
          <w:b/>
          <w:sz w:val="32"/>
          <w:szCs w:val="32"/>
        </w:rPr>
      </w:pPr>
      <w:r w:rsidRPr="00A46092">
        <w:rPr>
          <w:rFonts w:ascii="Times New Roman" w:hAnsi="Times New Roman" w:cs="Times New Roman"/>
          <w:b/>
          <w:sz w:val="32"/>
          <w:szCs w:val="32"/>
        </w:rPr>
        <w:t>Mission</w:t>
      </w:r>
    </w:p>
    <w:p w:rsidR="00E82356" w:rsidRPr="00A46092" w:rsidRDefault="00A46092" w:rsidP="00A46092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46092">
        <w:rPr>
          <w:rFonts w:ascii="Times New Roman" w:hAnsi="Times New Roman" w:cs="Times New Roman"/>
          <w:sz w:val="32"/>
          <w:szCs w:val="32"/>
        </w:rPr>
        <w:t xml:space="preserve">Improvement and development of the growing, marketing and manufacturing of cotton and cotton by-products, through an extensive </w:t>
      </w:r>
      <w:proofErr w:type="spellStart"/>
      <w:r w:rsidRPr="00A46092">
        <w:rPr>
          <w:rFonts w:ascii="Times New Roman" w:hAnsi="Times New Roman" w:cs="Times New Roman"/>
          <w:sz w:val="32"/>
          <w:szCs w:val="32"/>
        </w:rPr>
        <w:t>programme</w:t>
      </w:r>
      <w:proofErr w:type="spellEnd"/>
      <w:r w:rsidRPr="00A46092">
        <w:rPr>
          <w:rFonts w:ascii="Times New Roman" w:hAnsi="Times New Roman" w:cs="Times New Roman"/>
          <w:sz w:val="32"/>
          <w:szCs w:val="32"/>
        </w:rPr>
        <w:t xml:space="preserve"> of research and development </w:t>
      </w:r>
      <w:proofErr w:type="spellStart"/>
      <w:r w:rsidRPr="00A46092">
        <w:rPr>
          <w:rFonts w:ascii="Times New Roman" w:hAnsi="Times New Roman" w:cs="Times New Roman"/>
          <w:sz w:val="32"/>
          <w:szCs w:val="32"/>
        </w:rPr>
        <w:t>programmes</w:t>
      </w:r>
      <w:proofErr w:type="spellEnd"/>
      <w:r w:rsidRPr="00A46092">
        <w:rPr>
          <w:rFonts w:ascii="Times New Roman" w:hAnsi="Times New Roman" w:cs="Times New Roman"/>
          <w:sz w:val="32"/>
          <w:szCs w:val="32"/>
        </w:rPr>
        <w:t>, in all its conceivable aspects.</w:t>
      </w:r>
      <w:proofErr w:type="gramEnd"/>
    </w:p>
    <w:sectPr w:rsidR="00E82356" w:rsidRPr="00A46092" w:rsidSect="00E82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092"/>
    <w:rsid w:val="00A46092"/>
    <w:rsid w:val="00E8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CtrlSoft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Ali  Talpur</dc:creator>
  <cp:lastModifiedBy>Muhammad Ali  Talpur</cp:lastModifiedBy>
  <cp:revision>1</cp:revision>
  <dcterms:created xsi:type="dcterms:W3CDTF">2017-03-21T11:42:00Z</dcterms:created>
  <dcterms:modified xsi:type="dcterms:W3CDTF">2017-03-21T11:44:00Z</dcterms:modified>
</cp:coreProperties>
</file>